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E88" w:rsidRPr="00F84869" w:rsidRDefault="00DD6E88" w:rsidP="00AB78E0">
      <w:pPr>
        <w:spacing w:after="200" w:line="276" w:lineRule="auto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F84869">
        <w:rPr>
          <w:rFonts w:ascii="Times New Roman" w:eastAsia="Calibri" w:hAnsi="Times New Roman"/>
          <w:b/>
          <w:sz w:val="28"/>
          <w:szCs w:val="28"/>
        </w:rPr>
        <w:t xml:space="preserve">Obrazac o rastavljanju, obradi, ponovnoj uporabi, recikliranju i </w:t>
      </w:r>
      <w:proofErr w:type="spellStart"/>
      <w:r w:rsidRPr="00F84869">
        <w:rPr>
          <w:rFonts w:ascii="Times New Roman" w:eastAsia="Calibri" w:hAnsi="Times New Roman"/>
          <w:b/>
          <w:sz w:val="28"/>
          <w:szCs w:val="28"/>
        </w:rPr>
        <w:t>oporabi</w:t>
      </w:r>
      <w:proofErr w:type="spellEnd"/>
      <w:r w:rsidRPr="00F84869">
        <w:rPr>
          <w:rFonts w:ascii="Times New Roman" w:eastAsia="Calibri" w:hAnsi="Times New Roman"/>
          <w:b/>
          <w:sz w:val="28"/>
          <w:szCs w:val="28"/>
        </w:rPr>
        <w:t xml:space="preserve"> otpadnih vozila koja nastaju u Republici Hrvatskoj</w:t>
      </w:r>
      <w:r w:rsidR="00D147A3" w:rsidRPr="00F84869">
        <w:rPr>
          <w:rFonts w:ascii="Times New Roman" w:eastAsia="Calibri" w:hAnsi="Times New Roman"/>
          <w:b/>
          <w:sz w:val="28"/>
          <w:szCs w:val="28"/>
        </w:rPr>
        <w:t xml:space="preserve"> u </w:t>
      </w:r>
      <w:r w:rsidR="008D5448" w:rsidRPr="00F84869">
        <w:rPr>
          <w:rFonts w:ascii="Times New Roman" w:eastAsia="Calibri" w:hAnsi="Times New Roman"/>
          <w:b/>
          <w:sz w:val="28"/>
          <w:szCs w:val="28"/>
        </w:rPr>
        <w:t>__</w:t>
      </w:r>
      <w:r w:rsidR="0022452A" w:rsidRPr="00F84869">
        <w:rPr>
          <w:rFonts w:ascii="Times New Roman" w:eastAsia="Calibri" w:hAnsi="Times New Roman"/>
          <w:b/>
          <w:sz w:val="28"/>
          <w:szCs w:val="28"/>
        </w:rPr>
        <w:t>_</w:t>
      </w:r>
      <w:r w:rsidR="00D147A3" w:rsidRPr="00F84869">
        <w:rPr>
          <w:rFonts w:ascii="Times New Roman" w:eastAsia="Calibri" w:hAnsi="Times New Roman"/>
          <w:b/>
          <w:sz w:val="28"/>
          <w:szCs w:val="28"/>
        </w:rPr>
        <w:t>_</w:t>
      </w:r>
      <w:r w:rsidR="007F5020" w:rsidRPr="00F84869">
        <w:rPr>
          <w:rFonts w:ascii="Times New Roman" w:eastAsia="Calibri" w:hAnsi="Times New Roman"/>
          <w:b/>
          <w:sz w:val="28"/>
          <w:szCs w:val="28"/>
        </w:rPr>
        <w:t>__</w:t>
      </w:r>
      <w:r w:rsidR="00D147A3" w:rsidRPr="00F84869">
        <w:rPr>
          <w:rFonts w:ascii="Times New Roman" w:eastAsia="Calibri" w:hAnsi="Times New Roman"/>
          <w:b/>
          <w:sz w:val="28"/>
          <w:szCs w:val="28"/>
        </w:rPr>
        <w:t>. godini</w:t>
      </w:r>
    </w:p>
    <w:p w:rsidR="00DD6E88" w:rsidRDefault="00DD6E88" w:rsidP="00DD6E88">
      <w:pPr>
        <w:spacing w:after="200"/>
        <w:rPr>
          <w:rFonts w:ascii="Times New Roman" w:eastAsia="Calibri" w:hAnsi="Times New Roman"/>
          <w:b/>
          <w:sz w:val="22"/>
          <w:szCs w:val="22"/>
        </w:rPr>
      </w:pPr>
      <w:r w:rsidRPr="00F84869">
        <w:rPr>
          <w:rFonts w:ascii="Times New Roman" w:eastAsia="Calibri" w:hAnsi="Times New Roman"/>
          <w:b/>
          <w:sz w:val="22"/>
          <w:szCs w:val="22"/>
        </w:rPr>
        <w:t>Dio 1. Opći podaci</w:t>
      </w:r>
    </w:p>
    <w:p w:rsidR="00F84869" w:rsidRDefault="00F84869" w:rsidP="00DD6E88">
      <w:pPr>
        <w:spacing w:after="200"/>
        <w:rPr>
          <w:rFonts w:ascii="Times New Roman" w:eastAsia="Calibri" w:hAnsi="Times New Roman"/>
          <w:b/>
          <w:sz w:val="22"/>
          <w:szCs w:val="22"/>
        </w:rPr>
      </w:pPr>
    </w:p>
    <w:p w:rsidR="00F84869" w:rsidRPr="00F84869" w:rsidRDefault="00F84869" w:rsidP="00DD6E88">
      <w:pPr>
        <w:spacing w:after="200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961"/>
      </w:tblGrid>
      <w:tr w:rsidR="00DD6E88" w:rsidRPr="00F84869" w:rsidTr="002C20A4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E88" w:rsidRPr="00F84869" w:rsidRDefault="00DD6E88" w:rsidP="00DD6E88">
            <w:pPr>
              <w:rPr>
                <w:rFonts w:ascii="Times New Roman" w:eastAsia="Calibri" w:hAnsi="Times New Roman"/>
                <w:b/>
                <w:i/>
                <w:sz w:val="22"/>
                <w:szCs w:val="22"/>
              </w:rPr>
            </w:pPr>
            <w:r w:rsidRPr="00F84869">
              <w:rPr>
                <w:rFonts w:ascii="Times New Roman" w:eastAsia="Calibri" w:hAnsi="Times New Roman"/>
                <w:b/>
                <w:i/>
                <w:sz w:val="22"/>
                <w:szCs w:val="22"/>
              </w:rPr>
              <w:t>Podaci o tvrtki obrađivaču</w:t>
            </w:r>
          </w:p>
        </w:tc>
      </w:tr>
      <w:tr w:rsidR="006F344A" w:rsidRPr="006F344A" w:rsidTr="002C20A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D6E88" w:rsidRPr="006F344A" w:rsidRDefault="00DD6E88" w:rsidP="00DD6E88">
            <w:pP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>Naziv tvrtke obrađivača: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88" w:rsidRPr="006F344A" w:rsidRDefault="00DD6E88" w:rsidP="00DD6E88">
            <w:pPr>
              <w:jc w:val="right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6F344A" w:rsidRPr="006F344A" w:rsidTr="002C20A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D6E88" w:rsidRPr="006F344A" w:rsidRDefault="00DD6E88" w:rsidP="00DD6E88">
            <w:pP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>Adresa tvrtke obrađivača: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88" w:rsidRPr="006F344A" w:rsidRDefault="00DD6E88" w:rsidP="00DD6E88">
            <w:pPr>
              <w:jc w:val="right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6F344A" w:rsidRPr="006F344A" w:rsidTr="002C20A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D6E88" w:rsidRPr="006F344A" w:rsidRDefault="0041253F" w:rsidP="00DD6E88">
            <w:pP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>OIB: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88" w:rsidRPr="006F344A" w:rsidRDefault="00DD6E88" w:rsidP="00DD6E88">
            <w:pPr>
              <w:jc w:val="right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6F344A" w:rsidRPr="006F344A" w:rsidTr="002C20A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1253F" w:rsidRPr="006F344A" w:rsidRDefault="0041253F" w:rsidP="0041253F">
            <w:pP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>Kontakt osoba: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3F" w:rsidRPr="006F344A" w:rsidRDefault="0041253F" w:rsidP="0041253F">
            <w:pPr>
              <w:jc w:val="right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6F344A" w:rsidRPr="006F344A" w:rsidTr="002C20A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1253F" w:rsidRPr="006F344A" w:rsidRDefault="0041253F" w:rsidP="0041253F">
            <w:pP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>Broj telefona: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3F" w:rsidRPr="006F344A" w:rsidRDefault="0041253F" w:rsidP="0041253F">
            <w:pPr>
              <w:jc w:val="right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6F344A" w:rsidRPr="006F344A" w:rsidTr="002C20A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1253F" w:rsidRPr="006F344A" w:rsidRDefault="0041253F" w:rsidP="0041253F">
            <w:pP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>e-mail: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3F" w:rsidRPr="006F344A" w:rsidRDefault="0041253F" w:rsidP="0041253F">
            <w:pPr>
              <w:jc w:val="right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6F344A" w:rsidRPr="006F344A" w:rsidTr="002C20A4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53F" w:rsidRPr="006F344A" w:rsidRDefault="0041253F" w:rsidP="0041253F">
            <w:pPr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  <w:t>Vrsta obrade</w:t>
            </w:r>
          </w:p>
          <w:p w:rsidR="0041253F" w:rsidRPr="006F344A" w:rsidRDefault="0041253F" w:rsidP="0041253F">
            <w:pPr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  <w:t>(staviti  X  u odgovarajuću kućicu)</w:t>
            </w:r>
          </w:p>
        </w:tc>
      </w:tr>
      <w:tr w:rsidR="006F344A" w:rsidRPr="006F344A" w:rsidTr="002C20A4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53F" w:rsidRPr="006F344A" w:rsidRDefault="0041253F" w:rsidP="0041253F">
            <w:pP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 xml:space="preserve">Rastavljanje i odstranjivanje štetnih tvari iz otpadnih vozila        </w:t>
            </w:r>
            <w:r w:rsidR="00A57B8D" w:rsidRPr="006F344A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 xml:space="preserve">        </w:t>
            </w:r>
            <w:r w:rsidRPr="006F344A">
              <w:rPr>
                <w:rFonts w:ascii="MS Mincho" w:eastAsia="MS Mincho" w:hAnsi="MS Mincho" w:cs="MS Mincho" w:hint="eastAsia"/>
                <w:color w:val="000000" w:themeColor="text1"/>
                <w:sz w:val="18"/>
                <w:szCs w:val="18"/>
                <w:lang w:val="en-GB"/>
              </w:rPr>
              <w:t>☐</w:t>
            </w:r>
          </w:p>
        </w:tc>
      </w:tr>
      <w:tr w:rsidR="006F344A" w:rsidRPr="006F344A" w:rsidTr="002C20A4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53F" w:rsidRPr="006F344A" w:rsidRDefault="0041253F" w:rsidP="000A07CF">
            <w:pP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 xml:space="preserve">Obrada </w:t>
            </w:r>
            <w:r w:rsidR="000A07CF" w:rsidRPr="006F344A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>u stroju za usitnjavanje</w:t>
            </w: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 xml:space="preserve">                                                                   </w:t>
            </w:r>
            <w:r w:rsidRPr="006F344A">
              <w:rPr>
                <w:rFonts w:ascii="MS Mincho" w:eastAsia="MS Mincho" w:hAnsi="MS Mincho" w:cs="MS Mincho" w:hint="eastAsia"/>
                <w:color w:val="000000" w:themeColor="text1"/>
                <w:sz w:val="18"/>
                <w:szCs w:val="18"/>
                <w:lang w:val="en-GB"/>
              </w:rPr>
              <w:t>☐</w:t>
            </w:r>
          </w:p>
        </w:tc>
      </w:tr>
      <w:tr w:rsidR="006F344A" w:rsidRPr="006F344A" w:rsidTr="002C20A4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53F" w:rsidRPr="006F344A" w:rsidRDefault="0041253F" w:rsidP="0041253F">
            <w:pP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 xml:space="preserve">Recikliranje/oporaba                                                                              </w:t>
            </w:r>
            <w:r w:rsidR="00A57B8D" w:rsidRPr="006F344A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 xml:space="preserve">       </w:t>
            </w:r>
            <w:r w:rsidRPr="006F344A">
              <w:rPr>
                <w:rFonts w:ascii="MS Mincho" w:eastAsia="MS Mincho" w:hAnsi="MS Mincho" w:cs="MS Mincho" w:hint="eastAsia"/>
                <w:color w:val="000000" w:themeColor="text1"/>
                <w:sz w:val="18"/>
                <w:szCs w:val="18"/>
                <w:lang w:val="en-GB"/>
              </w:rPr>
              <w:t>☐</w:t>
            </w:r>
          </w:p>
        </w:tc>
      </w:tr>
      <w:tr w:rsidR="006F344A" w:rsidRPr="006F344A" w:rsidTr="002C20A4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53F" w:rsidRPr="006F344A" w:rsidRDefault="0041253F" w:rsidP="0041253F">
            <w:pPr>
              <w:jc w:val="both"/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  <w:t>Podaci o preuzimanju otpadnih vozila na obradu koji su nastali na prostoru Republike Hrvatske</w:t>
            </w:r>
          </w:p>
        </w:tc>
      </w:tr>
      <w:tr w:rsidR="006F344A" w:rsidRPr="006F344A" w:rsidTr="002C20A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1253F" w:rsidRPr="006F344A" w:rsidRDefault="0041253F" w:rsidP="0041253F">
            <w:pP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>Preuzeto cjelovitih vozila od skupljača u izvještajnoj godini (komada)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3F" w:rsidRPr="006F344A" w:rsidRDefault="0041253F" w:rsidP="0041253F">
            <w:pPr>
              <w:jc w:val="right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6F344A" w:rsidRPr="006F344A" w:rsidTr="002C20A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1253F" w:rsidRPr="006F344A" w:rsidRDefault="0041253F" w:rsidP="0041253F">
            <w:pP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>(1) Preuzeto cjelovitih vozila od skupljača u izvještajnoj godini (tona)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3F" w:rsidRPr="006F344A" w:rsidRDefault="0041253F" w:rsidP="0041253F">
            <w:pPr>
              <w:jc w:val="right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6F344A" w:rsidRPr="006F344A" w:rsidTr="002C20A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1253F" w:rsidRPr="006F344A" w:rsidRDefault="0041253F" w:rsidP="0041253F">
            <w:pP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>(2) Preuzeto otpadnih dijelova vozila od skupljača u izvještajnoj godini (tona)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3F" w:rsidRPr="006F344A" w:rsidRDefault="0041253F" w:rsidP="0041253F">
            <w:pPr>
              <w:jc w:val="right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6F344A" w:rsidRPr="006F344A" w:rsidTr="002C20A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1253F" w:rsidRPr="006F344A" w:rsidRDefault="0041253F" w:rsidP="0041253F">
            <w:pP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>(3 = 1 + 2) Ukupno preuzeto otpadnih vozila od skupljača u izvještajnoj godini (tona)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3F" w:rsidRPr="006F344A" w:rsidRDefault="0041253F" w:rsidP="0041253F">
            <w:pPr>
              <w:jc w:val="right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6F344A" w:rsidRPr="006F344A" w:rsidTr="002C20A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1253F" w:rsidRPr="006F344A" w:rsidRDefault="0041253F" w:rsidP="0041253F">
            <w:pP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  <w:t>(4) Preuzeto dijelova otpadnih vozila od drugog obrađivača otpadnih vozila na prostoru Republike Hrvatske nakon nekog od postupaka obrade (tona)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3F" w:rsidRPr="006F344A" w:rsidRDefault="0041253F" w:rsidP="0041253F">
            <w:pPr>
              <w:jc w:val="right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6F344A" w:rsidRPr="006F344A" w:rsidTr="002C20A4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53F" w:rsidRPr="006F344A" w:rsidRDefault="0041253F" w:rsidP="0041253F">
            <w:pPr>
              <w:rPr>
                <w:rFonts w:ascii="Times New Roman" w:eastAsia="Calibri" w:hAnsi="Times New Roman"/>
                <w:color w:val="000000" w:themeColor="text1"/>
              </w:rPr>
            </w:pPr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  <w:t>Podaci o izvozu otpadnih vozila i otpadnih dijelova vozila koji su nastali na području Republike Hrvatske, a koji su na krajnju obradu (ponovnu uporabu/recikliranje/</w:t>
            </w:r>
            <w:proofErr w:type="spellStart"/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  <w:t>oporabu</w:t>
            </w:r>
            <w:proofErr w:type="spellEnd"/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  <w:t>) izvezeni izvan Republike Hrvatske u izvještajnoj godini</w:t>
            </w:r>
            <w:r w:rsidR="000A07CF"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  <w:t xml:space="preserve"> nakon rastavljanja i/ili obrade u stroju za usitnjavanje</w:t>
            </w:r>
          </w:p>
        </w:tc>
      </w:tr>
      <w:tr w:rsidR="006F344A" w:rsidRPr="006F344A" w:rsidTr="002C20A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53F" w:rsidRPr="006F344A" w:rsidRDefault="0041253F" w:rsidP="0041253F">
            <w:pPr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  <w:t>Zemlja u koju se izvozilo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53F" w:rsidRPr="006F344A" w:rsidRDefault="0041253F" w:rsidP="0041253F">
            <w:pPr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  <w:t>Količina (tona)</w:t>
            </w:r>
          </w:p>
        </w:tc>
      </w:tr>
      <w:tr w:rsidR="006F344A" w:rsidRPr="006F344A" w:rsidTr="002C20A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1253F" w:rsidRPr="006F344A" w:rsidRDefault="0041253F" w:rsidP="0041253F">
            <w:pP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3F" w:rsidRPr="006F344A" w:rsidRDefault="0041253F" w:rsidP="0041253F">
            <w:pPr>
              <w:jc w:val="right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6F344A" w:rsidRPr="006F344A" w:rsidTr="002C20A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1253F" w:rsidRPr="006F344A" w:rsidRDefault="0041253F" w:rsidP="0041253F">
            <w:pP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3F" w:rsidRPr="006F344A" w:rsidRDefault="0041253F" w:rsidP="0041253F">
            <w:pPr>
              <w:jc w:val="right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6F344A" w:rsidRPr="006F344A" w:rsidTr="002C20A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1253F" w:rsidRPr="006F344A" w:rsidRDefault="0041253F" w:rsidP="0041253F">
            <w:pP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3F" w:rsidRPr="006F344A" w:rsidRDefault="0041253F" w:rsidP="0041253F">
            <w:pPr>
              <w:jc w:val="right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6F344A" w:rsidRPr="006F344A" w:rsidTr="00801362">
        <w:trPr>
          <w:trHeight w:val="91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362" w:rsidRPr="006F344A" w:rsidRDefault="00801362" w:rsidP="00801362">
            <w:pPr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  <w:t>Podaci o izvozu otpadnih vozila i otpadnih dijelova vozila koji su nastali na području Republike Hrvatske, a koji su na krajnju obradu (ponovnu uporabu/recikliranje/</w:t>
            </w:r>
            <w:proofErr w:type="spellStart"/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  <w:t>oporabu</w:t>
            </w:r>
            <w:proofErr w:type="spellEnd"/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  <w:t>) izvezeni izvan Republike Hrvatske u izvještajnoj godini bez prethodne obrade</w:t>
            </w:r>
          </w:p>
        </w:tc>
      </w:tr>
      <w:tr w:rsidR="006F344A" w:rsidRPr="006F344A" w:rsidTr="008D544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2F8" w:rsidRPr="006F344A" w:rsidRDefault="003412F8" w:rsidP="003412F8">
            <w:pPr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  <w:t>Zemlja u koju se izvozilo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F8" w:rsidRPr="006F344A" w:rsidRDefault="003412F8" w:rsidP="008D5448">
            <w:pPr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</w:pPr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2"/>
                <w:szCs w:val="22"/>
              </w:rPr>
              <w:t>Količina (tona)</w:t>
            </w:r>
          </w:p>
        </w:tc>
      </w:tr>
      <w:tr w:rsidR="006F344A" w:rsidRPr="006F344A" w:rsidTr="002C20A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1253F" w:rsidRPr="006F344A" w:rsidRDefault="0041253F" w:rsidP="0041253F">
            <w:pP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3F" w:rsidRPr="006F344A" w:rsidRDefault="0041253F" w:rsidP="0041253F">
            <w:pPr>
              <w:jc w:val="right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6F344A" w:rsidRPr="006F344A" w:rsidTr="002C20A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1253F" w:rsidRPr="006F344A" w:rsidRDefault="0041253F" w:rsidP="0041253F">
            <w:pP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3F" w:rsidRPr="006F344A" w:rsidRDefault="0041253F" w:rsidP="0041253F">
            <w:pPr>
              <w:jc w:val="right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6F344A" w:rsidRPr="006F344A" w:rsidTr="002C20A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1253F" w:rsidRPr="006F344A" w:rsidRDefault="0041253F" w:rsidP="0041253F">
            <w:pPr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53F" w:rsidRPr="006F344A" w:rsidRDefault="0041253F" w:rsidP="0041253F">
            <w:pPr>
              <w:jc w:val="right"/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3412F8" w:rsidRPr="006F344A" w:rsidRDefault="003412F8" w:rsidP="003412F8">
      <w:pPr>
        <w:rPr>
          <w:rFonts w:ascii="Times New Roman" w:eastAsia="Calibri" w:hAnsi="Times New Roman"/>
          <w:color w:val="000000" w:themeColor="text1"/>
          <w:sz w:val="22"/>
          <w:szCs w:val="22"/>
        </w:rPr>
      </w:pPr>
    </w:p>
    <w:p w:rsidR="00DD6E88" w:rsidRPr="006F344A" w:rsidRDefault="00DD6E88" w:rsidP="00DD6E88">
      <w:pPr>
        <w:spacing w:after="200" w:line="276" w:lineRule="auto"/>
        <w:rPr>
          <w:rFonts w:ascii="Times New Roman" w:eastAsia="Calibri" w:hAnsi="Times New Roman"/>
          <w:color w:val="000000" w:themeColor="text1"/>
          <w:sz w:val="22"/>
          <w:szCs w:val="22"/>
          <w:lang w:val="en-GB"/>
        </w:rPr>
      </w:pPr>
      <w:r w:rsidRPr="006F344A">
        <w:rPr>
          <w:rFonts w:ascii="Times New Roman" w:eastAsia="Calibri" w:hAnsi="Times New Roman"/>
          <w:color w:val="000000" w:themeColor="text1"/>
          <w:sz w:val="22"/>
          <w:szCs w:val="22"/>
        </w:rPr>
        <w:t>Mjesto i datum:                                                                                                  Odgovorna osoba:</w:t>
      </w:r>
      <w:r w:rsidRPr="006F344A">
        <w:rPr>
          <w:rFonts w:ascii="Times New Roman" w:eastAsia="Calibri" w:hAnsi="Times New Roman"/>
          <w:color w:val="000000" w:themeColor="text1"/>
          <w:sz w:val="22"/>
          <w:szCs w:val="22"/>
          <w:lang w:val="en-GB"/>
        </w:rPr>
        <w:t xml:space="preserve">                                                                                                                                  </w:t>
      </w:r>
    </w:p>
    <w:p w:rsidR="00DD6E88" w:rsidRPr="006F344A" w:rsidRDefault="00DD6E88" w:rsidP="00DD6E88">
      <w:pPr>
        <w:spacing w:after="200" w:line="276" w:lineRule="auto"/>
        <w:jc w:val="center"/>
        <w:rPr>
          <w:rFonts w:ascii="Times New Roman" w:eastAsia="Calibri" w:hAnsi="Times New Roman"/>
          <w:color w:val="000000" w:themeColor="text1"/>
          <w:sz w:val="22"/>
          <w:szCs w:val="22"/>
          <w:lang w:val="en-GB"/>
        </w:rPr>
      </w:pPr>
      <w:r w:rsidRPr="006F344A">
        <w:rPr>
          <w:rFonts w:ascii="Times New Roman" w:eastAsia="Calibri" w:hAnsi="Times New Roman"/>
          <w:color w:val="000000" w:themeColor="text1"/>
          <w:sz w:val="22"/>
          <w:szCs w:val="22"/>
          <w:lang w:val="en-GB"/>
        </w:rPr>
        <w:t xml:space="preserve">                                                                                          M.P</w:t>
      </w:r>
    </w:p>
    <w:p w:rsidR="00DD6E88" w:rsidRPr="006F344A" w:rsidRDefault="00DD6E88" w:rsidP="00DD6E88">
      <w:pPr>
        <w:spacing w:after="200"/>
        <w:rPr>
          <w:rFonts w:ascii="Times New Roman" w:eastAsia="Calibri" w:hAnsi="Times New Roman"/>
          <w:b/>
          <w:color w:val="000000" w:themeColor="text1"/>
          <w:sz w:val="22"/>
          <w:szCs w:val="22"/>
        </w:rPr>
      </w:pPr>
      <w:r w:rsidRPr="006F344A">
        <w:rPr>
          <w:rFonts w:ascii="Times New Roman" w:eastAsia="Calibri" w:hAnsi="Times New Roman"/>
          <w:b/>
          <w:color w:val="000000" w:themeColor="text1"/>
          <w:sz w:val="22"/>
          <w:szCs w:val="22"/>
        </w:rPr>
        <w:lastRenderedPageBreak/>
        <w:t>Dio 2. Podaci o otpadnim vozilima i otpadnim dijelovima vozila koji su nastali u Republici Hrvatskoj i koji su u potpunosti obrađeni u Republici Hrvatskoj.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2"/>
        <w:gridCol w:w="3373"/>
      </w:tblGrid>
      <w:tr w:rsidR="006F344A" w:rsidRPr="006F344A" w:rsidTr="002C20A4">
        <w:trPr>
          <w:trHeight w:val="5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88" w:rsidRPr="006F344A" w:rsidRDefault="00DD6E88" w:rsidP="00DD6E88">
            <w:pPr>
              <w:spacing w:after="200" w:line="276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  <w:t>Tablica 1. - Podaci o dijelovima nastalih  rastavljanjem otpadnih vozila i otpadnim dijelovima vozila koji su nastali u Republici Hrvatskoj i koji su u potpunosti ponovno uporabljeni/reciklirani/</w:t>
            </w:r>
            <w:proofErr w:type="spellStart"/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  <w:t>oporabljeni</w:t>
            </w:r>
            <w:proofErr w:type="spellEnd"/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  <w:t xml:space="preserve"> u Republici Hrvatskoj u </w:t>
            </w:r>
            <w:r w:rsidR="00D147A3"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  <w:t>izvještajnoj</w:t>
            </w:r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  <w:t xml:space="preserve"> godini (tona)</w:t>
            </w:r>
          </w:p>
        </w:tc>
      </w:tr>
      <w:tr w:rsidR="006F344A" w:rsidRPr="006F344A" w:rsidTr="000A07CF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D6E88" w:rsidRPr="006F344A" w:rsidRDefault="00DD6E88" w:rsidP="00DD6E88">
            <w:pPr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 xml:space="preserve">Količina dijelova i materijala nastalih rastavljanjem otpadnih vozila uključujući i otpadne dijelove vozila direktno preuzetih od skupljača, koji su nakon toga obrađeni </w:t>
            </w:r>
            <w:r w:rsidR="000A07CF"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u stroju za usitnjavanje</w:t>
            </w:r>
          </w:p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(A)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0A07CF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D6E88" w:rsidRPr="006F344A" w:rsidRDefault="00DD6E88" w:rsidP="00DD6E88">
            <w:pPr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 xml:space="preserve">Količina dijelova i materijala nastalih rastavljanjem otpadnih vozila  uključujući i otpadne dijelove vozila direktno preuzetih od skupljača koji nisu nakon toga obrađeni </w:t>
            </w:r>
            <w:r w:rsidR="000A07CF"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u stroju za usitnjavanje</w:t>
            </w:r>
          </w:p>
          <w:p w:rsidR="00DD6E88" w:rsidRPr="006F344A" w:rsidRDefault="00DD6E88" w:rsidP="00DD6E88">
            <w:pPr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 xml:space="preserve"> (B = B1 + B2 + B3 + B4 + B5 + B6 + B7 + B8 + B9 + B10 + B11)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0A07CF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  <w:t>Baterije (B1)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0A07CF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  <w:t>Tekućine (izuzev goriva) (B2)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0A07CF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  <w:t>Filtri za ulje (B3)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0A07CF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  <w:t>Drugi materijali koji nastaju iz postupaka uklanjanja onečišćenja  (izuzev goriva) (B4)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0A07CF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  <w:t>Katalizatori (B5)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0A07CF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i/>
                <w:color w:val="000000" w:themeColor="text1"/>
                <w:sz w:val="20"/>
                <w:szCs w:val="20"/>
                <w:lang w:val="en-GB"/>
              </w:rPr>
            </w:pPr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  <w:t>Metalne komponente (B6)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0A07CF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  <w:t>Gume (B7)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0A07CF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  <w:t>Veliki plastični dijelovi (B8)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0A07CF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  <w:t>Staklo (B9)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0A07CF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  <w:t>Drugi materijali koji nastaju rastavljanjem (B10)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0A07CF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  <w:t>Materijali predani drugom obrađivaču otpadnih vozila u Republici Hrvatskoj (B11)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0A07CF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Ukupno preuzeto od skupljača</w:t>
            </w:r>
          </w:p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(C = A + B)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0A07CF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E88" w:rsidRPr="006F344A" w:rsidRDefault="00DD6E88" w:rsidP="00DD6E88">
            <w:pPr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 xml:space="preserve">Količina dijelova i materijala preuzetih od drugog obrađivača na prostoru Republike Hrvatske nakon nekog od postupaka obrade, koji su nakon toga obrađeni </w:t>
            </w:r>
            <w:r w:rsidR="000A07CF"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u stroju za usitnjavanje</w:t>
            </w: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(D)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0A07CF"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 xml:space="preserve">Ukupno obrađeno </w:t>
            </w:r>
            <w:r w:rsidR="000A07CF"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u stroju za usitnjavanje</w:t>
            </w:r>
          </w:p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(E = A + D)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DD6E88" w:rsidRPr="006F344A" w:rsidRDefault="00DD6E88" w:rsidP="00DD6E88">
      <w:pPr>
        <w:spacing w:after="200" w:line="276" w:lineRule="auto"/>
        <w:rPr>
          <w:rFonts w:ascii="Times New Roman" w:eastAsia="Calibri" w:hAnsi="Times New Roman"/>
          <w:color w:val="000000" w:themeColor="text1"/>
          <w:sz w:val="22"/>
          <w:szCs w:val="22"/>
          <w:lang w:val="en-GB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4819"/>
      </w:tblGrid>
      <w:tr w:rsidR="006F344A" w:rsidRPr="006F344A" w:rsidTr="002C20A4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  <w:t xml:space="preserve">Tablica 2. Podaci o količinama izlaznih materijala od obrade </w:t>
            </w:r>
            <w:r w:rsidR="000A07CF"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  <w:t>u stroju za usitnjavanje</w:t>
            </w:r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  <w:t xml:space="preserve"> otpadnih vozila i otpadnih dijelova vozila koji su nastali u Republici Hrvatskoj i koji su u potpunosti reciklirani/</w:t>
            </w:r>
            <w:proofErr w:type="spellStart"/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  <w:t>oporabljeni</w:t>
            </w:r>
            <w:proofErr w:type="spellEnd"/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  <w:t xml:space="preserve"> izvan u Republici Hrvatskoj (tona)*</w:t>
            </w:r>
          </w:p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  <w:t>* količine iz retka „E“ u tablici 1.</w:t>
            </w:r>
          </w:p>
        </w:tc>
      </w:tr>
      <w:tr w:rsidR="006F344A" w:rsidRPr="006F344A" w:rsidTr="002C20A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Željezni otpad (čelik)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2C20A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Ne željezni materijali (aluminij, bakar, cink, olovo i sl.)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2C20A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E88" w:rsidRPr="006F344A" w:rsidRDefault="00DD6E88" w:rsidP="000A07CF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 xml:space="preserve">Lagani dijelovi iz </w:t>
            </w:r>
            <w:r w:rsidR="000A07CF"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stroja za usitnjavanje</w:t>
            </w: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Shredder</w:t>
            </w:r>
            <w:proofErr w:type="spellEnd"/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Light</w:t>
            </w:r>
            <w:proofErr w:type="spellEnd"/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Fraction</w:t>
            </w:r>
            <w:proofErr w:type="spellEnd"/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 xml:space="preserve"> (SLF))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2C20A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Drugo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DD6E88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Ukupno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DD6E88" w:rsidRPr="006F344A" w:rsidRDefault="00DD6E88" w:rsidP="00DD6E88">
      <w:pPr>
        <w:spacing w:after="200" w:line="276" w:lineRule="auto"/>
        <w:rPr>
          <w:rFonts w:ascii="Times New Roman" w:eastAsia="Calibri" w:hAnsi="Times New Roman"/>
          <w:color w:val="000000" w:themeColor="text1"/>
          <w:sz w:val="22"/>
          <w:szCs w:val="22"/>
          <w:lang w:val="en-GB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2098"/>
        <w:gridCol w:w="992"/>
        <w:gridCol w:w="1276"/>
        <w:gridCol w:w="1134"/>
        <w:gridCol w:w="1134"/>
        <w:gridCol w:w="1559"/>
      </w:tblGrid>
      <w:tr w:rsidR="006F344A" w:rsidRPr="006F344A" w:rsidTr="002C20A4">
        <w:trPr>
          <w:trHeight w:val="52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  <w:t xml:space="preserve">Tablica 3. Podaci o ponovnoj uporabi, </w:t>
            </w:r>
            <w:proofErr w:type="spellStart"/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  <w:t>oporabi</w:t>
            </w:r>
            <w:proofErr w:type="spellEnd"/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  <w:t xml:space="preserve"> i recikliranju (u tonama na godinu) otpadnih vozila i otpadnih dijelova vozila koji su nastali u Republici Hrvatskoj i koji su u potpunosti reciklirani/</w:t>
            </w:r>
            <w:proofErr w:type="spellStart"/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  <w:t>oporabljeni</w:t>
            </w:r>
            <w:proofErr w:type="spellEnd"/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  <w:t xml:space="preserve"> u Republici Hrvatskoj (tona)</w:t>
            </w:r>
          </w:p>
        </w:tc>
      </w:tr>
      <w:tr w:rsidR="006F344A" w:rsidRPr="006F344A" w:rsidTr="000A07CF">
        <w:trPr>
          <w:trHeight w:val="278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Postupanje s dijelovima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Ponovna uporaba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Recikliranje</w:t>
            </w:r>
          </w:p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(X)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Energetska oporaba</w:t>
            </w:r>
          </w:p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(Y)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Ukupna oporaba</w:t>
            </w:r>
          </w:p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(C = X+ Y)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Zbrinjavanje</w:t>
            </w:r>
          </w:p>
        </w:tc>
      </w:tr>
      <w:tr w:rsidR="006F344A" w:rsidRPr="006F344A" w:rsidTr="000A07CF">
        <w:trPr>
          <w:trHeight w:val="268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Materijali/dijelovi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0A07CF"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 xml:space="preserve">Količine dijelova i materijala nastalih rastavljanjem otpadnih vozila , a koji nisu nakon </w:t>
            </w: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toga obrađeni u </w:t>
            </w:r>
            <w:r w:rsidR="000A07CF"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 xml:space="preserve">stroju za usitnjavanje </w:t>
            </w: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*</w:t>
            </w:r>
          </w:p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  <w:t>*Količine iz tablice  1. redaka „B“ osim B11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lastRenderedPageBreak/>
              <w:t>Baterije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0A07CF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Tekućine (izuzev goriva)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0A07CF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Filtri za ulje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0A07CF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 xml:space="preserve">Drugi materijali koji </w:t>
            </w: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lastRenderedPageBreak/>
              <w:t>nastaju iz postupaka uklanjanja onečišćenja  (izuzev goriva)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0A07CF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Katalizatori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0A07CF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Metalne komponente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0A07CF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Gume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0A07CF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Veliki plastični dijelovi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0A07CF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Staklo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0A07CF"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Drugi materijali koji nastaju rastavljanjem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0A07CF"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 xml:space="preserve">Količine materijala od obrade </w:t>
            </w:r>
            <w:r w:rsidR="000A07CF"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 xml:space="preserve">u stroju za usitnjavanje </w:t>
            </w: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**</w:t>
            </w:r>
          </w:p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  <w:t>**Količine iz tablice 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Željezni otpad (čelik)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0A07CF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Neželjezni</w:t>
            </w:r>
            <w:proofErr w:type="spellEnd"/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 xml:space="preserve"> materijali</w:t>
            </w:r>
          </w:p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(aluminij, bakar, cink, olovo i sl.)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0A07CF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 xml:space="preserve">Lagani dijelovi </w:t>
            </w:r>
            <w:r w:rsidR="000A07CF"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 xml:space="preserve">iz stroja za usitnjavanje </w:t>
            </w: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Shredder</w:t>
            </w:r>
            <w:proofErr w:type="spellEnd"/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Light</w:t>
            </w:r>
            <w:proofErr w:type="spellEnd"/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Fraction</w:t>
            </w:r>
            <w:proofErr w:type="spellEnd"/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 xml:space="preserve"> (SLF))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0A07CF"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Drugo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DD6E88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Ukupno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DD6E88" w:rsidRPr="006F344A" w:rsidRDefault="00DD6E88" w:rsidP="00DD6E88">
      <w:pPr>
        <w:spacing w:after="200"/>
        <w:rPr>
          <w:rFonts w:ascii="Times New Roman" w:eastAsia="Calibri" w:hAnsi="Times New Roman"/>
          <w:b/>
          <w:color w:val="000000" w:themeColor="text1"/>
          <w:sz w:val="22"/>
          <w:szCs w:val="22"/>
        </w:rPr>
      </w:pPr>
    </w:p>
    <w:p w:rsidR="00DD6E88" w:rsidRPr="006F344A" w:rsidRDefault="00DD6E88" w:rsidP="00DD6E88">
      <w:pPr>
        <w:spacing w:after="200"/>
        <w:rPr>
          <w:rFonts w:ascii="Times New Roman" w:eastAsia="Calibri" w:hAnsi="Times New Roman"/>
          <w:b/>
          <w:color w:val="000000" w:themeColor="text1"/>
          <w:sz w:val="22"/>
          <w:szCs w:val="22"/>
        </w:rPr>
      </w:pPr>
    </w:p>
    <w:p w:rsidR="00DD6E88" w:rsidRPr="006F344A" w:rsidRDefault="00DD6E88" w:rsidP="00DD6E88">
      <w:pPr>
        <w:spacing w:after="200"/>
        <w:rPr>
          <w:rFonts w:ascii="Times New Roman" w:eastAsia="Calibri" w:hAnsi="Times New Roman"/>
          <w:b/>
          <w:color w:val="000000" w:themeColor="text1"/>
          <w:sz w:val="22"/>
          <w:szCs w:val="22"/>
        </w:rPr>
      </w:pPr>
    </w:p>
    <w:p w:rsidR="00DD6E88" w:rsidRPr="006F344A" w:rsidRDefault="00DD6E88" w:rsidP="00DD6E88">
      <w:pPr>
        <w:spacing w:after="200"/>
        <w:rPr>
          <w:rFonts w:ascii="Times New Roman" w:eastAsia="Calibri" w:hAnsi="Times New Roman"/>
          <w:b/>
          <w:color w:val="000000" w:themeColor="text1"/>
          <w:sz w:val="22"/>
          <w:szCs w:val="22"/>
        </w:rPr>
      </w:pPr>
    </w:p>
    <w:p w:rsidR="00DD6E88" w:rsidRPr="006F344A" w:rsidRDefault="00DD6E88" w:rsidP="00DD6E88">
      <w:pPr>
        <w:spacing w:after="200"/>
        <w:rPr>
          <w:rFonts w:ascii="Times New Roman" w:eastAsia="Calibri" w:hAnsi="Times New Roman"/>
          <w:b/>
          <w:color w:val="000000" w:themeColor="text1"/>
          <w:sz w:val="22"/>
          <w:szCs w:val="22"/>
        </w:rPr>
      </w:pPr>
    </w:p>
    <w:p w:rsidR="00DD6E88" w:rsidRPr="006F344A" w:rsidRDefault="00DD6E88" w:rsidP="00DD6E88">
      <w:pPr>
        <w:spacing w:after="200"/>
        <w:rPr>
          <w:rFonts w:ascii="Times New Roman" w:eastAsia="Calibri" w:hAnsi="Times New Roman"/>
          <w:b/>
          <w:color w:val="000000" w:themeColor="text1"/>
          <w:sz w:val="22"/>
          <w:szCs w:val="22"/>
        </w:rPr>
      </w:pPr>
    </w:p>
    <w:p w:rsidR="00DD6E88" w:rsidRPr="006F344A" w:rsidRDefault="00DD6E88" w:rsidP="00DD6E88">
      <w:pPr>
        <w:spacing w:after="200"/>
        <w:rPr>
          <w:rFonts w:ascii="Times New Roman" w:eastAsia="Calibri" w:hAnsi="Times New Roman"/>
          <w:b/>
          <w:color w:val="000000" w:themeColor="text1"/>
          <w:sz w:val="22"/>
          <w:szCs w:val="22"/>
        </w:rPr>
      </w:pPr>
    </w:p>
    <w:p w:rsidR="00DD6E88" w:rsidRPr="006F344A" w:rsidRDefault="00DD6E88" w:rsidP="00DD6E88">
      <w:pPr>
        <w:spacing w:after="200"/>
        <w:rPr>
          <w:rFonts w:ascii="Times New Roman" w:eastAsia="Calibri" w:hAnsi="Times New Roman"/>
          <w:b/>
          <w:color w:val="000000" w:themeColor="text1"/>
          <w:sz w:val="22"/>
          <w:szCs w:val="22"/>
        </w:rPr>
      </w:pPr>
    </w:p>
    <w:p w:rsidR="00DD6E88" w:rsidRPr="006F344A" w:rsidRDefault="00DD6E88" w:rsidP="00DD6E88">
      <w:pPr>
        <w:rPr>
          <w:rFonts w:ascii="Times New Roman" w:eastAsia="Calibri" w:hAnsi="Times New Roman"/>
          <w:b/>
          <w:color w:val="000000" w:themeColor="text1"/>
          <w:sz w:val="22"/>
          <w:szCs w:val="22"/>
        </w:rPr>
      </w:pPr>
      <w:r w:rsidRPr="006F344A">
        <w:rPr>
          <w:rFonts w:ascii="Times New Roman" w:eastAsia="Calibri" w:hAnsi="Times New Roman"/>
          <w:b/>
          <w:color w:val="000000" w:themeColor="text1"/>
          <w:sz w:val="22"/>
          <w:szCs w:val="22"/>
        </w:rPr>
        <w:t xml:space="preserve">Dio 3. Podaci o otpadnim vozilima i otpadnim dijelovima vozila koji su nastali u Republici Hrvatskoj, ali koji su u potpunosti obrađeni izvan Republike Hrvatske </w:t>
      </w:r>
    </w:p>
    <w:p w:rsidR="00DD6E88" w:rsidRPr="006F344A" w:rsidRDefault="00DD6E88" w:rsidP="00DD6E88">
      <w:pPr>
        <w:jc w:val="center"/>
        <w:rPr>
          <w:rFonts w:ascii="Times New Roman" w:eastAsia="Calibri" w:hAnsi="Times New Roman"/>
          <w:b/>
          <w:color w:val="000000" w:themeColor="text1"/>
          <w:sz w:val="22"/>
          <w:szCs w:val="22"/>
        </w:rPr>
      </w:pPr>
      <w:r w:rsidRPr="006F344A">
        <w:rPr>
          <w:rFonts w:ascii="Times New Roman" w:eastAsia="Calibri" w:hAnsi="Times New Roman"/>
          <w:b/>
          <w:color w:val="000000" w:themeColor="text1"/>
          <w:sz w:val="22"/>
          <w:szCs w:val="22"/>
        </w:rPr>
        <w:t>(popunjava se posebno za svaku zemlju izvoza)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4564"/>
        <w:gridCol w:w="3515"/>
      </w:tblGrid>
      <w:tr w:rsidR="006F344A" w:rsidRPr="006F344A" w:rsidTr="002C20A4">
        <w:trPr>
          <w:trHeight w:val="52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E88" w:rsidRPr="006F344A" w:rsidRDefault="00DD6E88" w:rsidP="00DD6E88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  <w:t>Tablica 4. - Podaci o dijelovima nastalih  rastavljanjem otpadnih vozila i otpadnim dijelovima vozila koji su nastali u Republici Hrvatskoj i koji su u potpunosti reciklirani/</w:t>
            </w:r>
            <w:proofErr w:type="spellStart"/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  <w:t>oporabljeni</w:t>
            </w:r>
            <w:proofErr w:type="spellEnd"/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  <w:t xml:space="preserve"> izvan Republike Hrvatske u </w:t>
            </w:r>
            <w:r w:rsidR="00D147A3"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  <w:t>izvještajnoj</w:t>
            </w:r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  <w:t xml:space="preserve"> godini (tona)</w:t>
            </w:r>
          </w:p>
        </w:tc>
      </w:tr>
      <w:tr w:rsidR="006F344A" w:rsidRPr="006F344A" w:rsidTr="002C20A4">
        <w:trPr>
          <w:trHeight w:val="5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E88" w:rsidRPr="006F344A" w:rsidRDefault="00DD6E88" w:rsidP="00DD6E88">
            <w:pPr>
              <w:spacing w:line="276" w:lineRule="auto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Zemlja izvoza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E88" w:rsidRPr="006F344A" w:rsidRDefault="00DD6E88" w:rsidP="00DD6E88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0A07CF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D6E88" w:rsidRPr="006F344A" w:rsidRDefault="00DD6E88" w:rsidP="00DD6E88">
            <w:pPr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 xml:space="preserve">Količina dijelova i materijala nastalih rastavljanjem otpadnih vozila uključujući i otpadne dijelove vozila direktno preuzetih od skupljača, koji su nakon toga obrađeni </w:t>
            </w:r>
            <w:r w:rsidR="000A07CF"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u stroju za usitnjavanje</w:t>
            </w:r>
          </w:p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(F)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0A07CF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D6E88" w:rsidRPr="006F344A" w:rsidRDefault="00DD6E88" w:rsidP="00DD6E88">
            <w:pPr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 xml:space="preserve">Količina dijelova i materijala nastalih rastavljanjem otpadnih vozila  uključujući i otpadne dijelove vozila direktno preuzetih od skupljača koji nisu nakon toga obrađeni </w:t>
            </w:r>
            <w:r w:rsidR="000A07CF"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u stroju za usitnjavanje</w:t>
            </w:r>
          </w:p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(G = G1 + G2 + G3 + G4 + G5 + G6 + G7 + G8 + G9 + G10)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0A07CF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  <w:t>Baterije (G1)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0A07CF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  <w:t>Tekućine (izuzev goriva) (G2)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0A07CF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  <w:t>Filtri za ulje (G3)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0A07CF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  <w:t>Drugi materijali koji nastaju iz postupaka uklanjanja onečišćenja  (izuzev goriva) (G4)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0A07CF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  <w:t>Katalizatori (G5)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0A07CF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Metalne komponente (G6)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0A07CF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  <w:t>Gume (G7)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0A07CF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  <w:t>Veliki plastični dijelovi (G8)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0A07CF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  <w:t>Staklo (G9)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0A07CF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  <w:t>Drugi materijali koji nastaju rastavljanjem (G10)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0A07CF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Ukupno preuzeto od skupljača</w:t>
            </w:r>
          </w:p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 xml:space="preserve"> (G + F)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0A07CF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E88" w:rsidRPr="006F344A" w:rsidRDefault="00DD6E88" w:rsidP="00DD6E88">
            <w:pPr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 xml:space="preserve">Količina dijelova i materijala preuzetih od drugog obrađivača na prostoru Republike Hrvatske nakon nekog od postupaka obrade, koji su nakon toga obrađeni </w:t>
            </w:r>
            <w:r w:rsidR="000A07CF"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u stroju za usitnjavanje</w:t>
            </w:r>
          </w:p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(H)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0A07CF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 xml:space="preserve">Ukupno obrađeno </w:t>
            </w:r>
            <w:r w:rsidR="000A07CF"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u stroju za usitnjavanje</w:t>
            </w:r>
          </w:p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(I = H + F)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DD6E88" w:rsidRPr="006F344A" w:rsidRDefault="00DD6E88" w:rsidP="00DD6E88">
      <w:pPr>
        <w:spacing w:after="200" w:line="276" w:lineRule="auto"/>
        <w:rPr>
          <w:rFonts w:ascii="Times New Roman" w:eastAsia="Calibri" w:hAnsi="Times New Roman"/>
          <w:color w:val="000000" w:themeColor="text1"/>
          <w:sz w:val="22"/>
          <w:szCs w:val="22"/>
        </w:rPr>
      </w:pPr>
    </w:p>
    <w:p w:rsidR="00DD6E88" w:rsidRPr="006F344A" w:rsidRDefault="00DD6E88" w:rsidP="00DD6E88">
      <w:pPr>
        <w:spacing w:after="200" w:line="276" w:lineRule="auto"/>
        <w:rPr>
          <w:rFonts w:ascii="Times New Roman" w:eastAsia="Calibri" w:hAnsi="Times New Roman"/>
          <w:color w:val="000000" w:themeColor="text1"/>
          <w:sz w:val="22"/>
          <w:szCs w:val="22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2240"/>
        <w:gridCol w:w="992"/>
        <w:gridCol w:w="142"/>
        <w:gridCol w:w="1134"/>
        <w:gridCol w:w="1134"/>
        <w:gridCol w:w="1134"/>
        <w:gridCol w:w="1275"/>
        <w:gridCol w:w="142"/>
      </w:tblGrid>
      <w:tr w:rsidR="006F344A" w:rsidRPr="006F344A" w:rsidTr="002C20A4">
        <w:trPr>
          <w:gridAfter w:val="1"/>
          <w:wAfter w:w="142" w:type="dxa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  <w:t xml:space="preserve">Tablica 5. Podaci o količinama izlaznih materijala od obrade u </w:t>
            </w:r>
            <w:r w:rsidR="000A07CF"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  <w:t>stroju za usitnjavanje</w:t>
            </w:r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  <w:t xml:space="preserve"> otpadnih vozila i otpadnih dijelova vozila koji su nastali u Republici Hrvatskoj i koji su u potpunosti reciklirani/</w:t>
            </w:r>
            <w:proofErr w:type="spellStart"/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  <w:t>oporabljeni</w:t>
            </w:r>
            <w:proofErr w:type="spellEnd"/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  <w:t xml:space="preserve"> izvan Republike Hrvatske (tona)*</w:t>
            </w:r>
          </w:p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  <w:t>* količine iz retka „I“ u tablici 4.</w:t>
            </w:r>
          </w:p>
        </w:tc>
      </w:tr>
      <w:tr w:rsidR="006F344A" w:rsidRPr="006F344A" w:rsidTr="002C20A4">
        <w:trPr>
          <w:gridAfter w:val="1"/>
          <w:wAfter w:w="142" w:type="dxa"/>
        </w:trPr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Željezni otpad (čelik)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2C20A4">
        <w:trPr>
          <w:gridAfter w:val="1"/>
          <w:wAfter w:w="142" w:type="dxa"/>
        </w:trPr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Ne željezni materijali (aluminij, bakar, cink, olovo i sl.)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2C20A4">
        <w:trPr>
          <w:gridAfter w:val="1"/>
          <w:wAfter w:w="142" w:type="dxa"/>
        </w:trPr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E88" w:rsidRPr="006F344A" w:rsidRDefault="00DD6E88" w:rsidP="000A07CF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 xml:space="preserve">Lagani dijelovi iz </w:t>
            </w:r>
            <w:r w:rsidR="000A07CF"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stroja za usitnjavanje</w:t>
            </w: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Shredder</w:t>
            </w:r>
            <w:proofErr w:type="spellEnd"/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Light</w:t>
            </w:r>
            <w:proofErr w:type="spellEnd"/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Fraction</w:t>
            </w:r>
            <w:proofErr w:type="spellEnd"/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 xml:space="preserve"> (SLF))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2C20A4">
        <w:trPr>
          <w:gridAfter w:val="1"/>
          <w:wAfter w:w="142" w:type="dxa"/>
        </w:trPr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Drugo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DD6E88">
        <w:trPr>
          <w:gridAfter w:val="1"/>
          <w:wAfter w:w="142" w:type="dxa"/>
        </w:trPr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Ukupno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bookmarkStart w:id="0" w:name="_GoBack"/>
        <w:bookmarkEnd w:id="0"/>
      </w:tr>
      <w:tr w:rsidR="006F344A" w:rsidRPr="006F344A" w:rsidTr="002C20A4">
        <w:trPr>
          <w:trHeight w:val="527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  <w:t xml:space="preserve">Tablica 6. Podaci o ponovnoj uporabi, </w:t>
            </w:r>
            <w:proofErr w:type="spellStart"/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  <w:t>oporabi</w:t>
            </w:r>
            <w:proofErr w:type="spellEnd"/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  <w:t xml:space="preserve"> i recikliranju (u tonama na godinu) otpadnih vozila i otpadnih dijelova vozila koji su nastali u Republici Hrvatskoj i koji su u potpunosti ponovno uporabljeni/reciklirani/</w:t>
            </w:r>
            <w:proofErr w:type="spellStart"/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  <w:t>oporabljeni</w:t>
            </w:r>
            <w:proofErr w:type="spellEnd"/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  <w:t xml:space="preserve"> izvan Republike Hrvatske (tona)</w:t>
            </w:r>
          </w:p>
        </w:tc>
      </w:tr>
      <w:tr w:rsidR="006F344A" w:rsidRPr="006F344A" w:rsidTr="000A07CF">
        <w:trPr>
          <w:trHeight w:val="278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Postupanje s dijelovima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Ponovna uporaba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Recikliranje</w:t>
            </w:r>
          </w:p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(J)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Energetska oporaba</w:t>
            </w:r>
          </w:p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(K)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Ukupna oporaba</w:t>
            </w:r>
          </w:p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(L= J + K)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Zbrinjavanje</w:t>
            </w:r>
          </w:p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F344A" w:rsidRPr="006F344A" w:rsidTr="000A07CF">
        <w:trPr>
          <w:trHeight w:val="268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Materijali/dijelovi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0A07CF"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 xml:space="preserve">Količine dijelova i materijala nastalih rastavljanjem otpadnih vozila, a koji nisu nakon toga obrađeni </w:t>
            </w:r>
            <w:r w:rsidR="000A07CF"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 xml:space="preserve">u stroju za usitnjavanje </w:t>
            </w: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*</w:t>
            </w:r>
          </w:p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  <w:t>*Količine iz tablice  4. retka „G“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Baterije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0A07CF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Tekućine (izuzev goriva)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0A07CF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Filtri za ulje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0A07CF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Drugi materijali koji nastaju iz postupaka uklanjanja onečišćenja  (izuzev goriva)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0A07CF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Katalizatori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0A07CF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Metalne komponente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0A07CF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Gume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0A07CF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Veliki plastični dijelovi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0A07CF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Staklo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0A07CF"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Drugi materijali koji nastaju rastavljanjem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0A07CF"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 xml:space="preserve">Količine materijala od obrade </w:t>
            </w:r>
            <w:r w:rsidR="000A07CF"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 xml:space="preserve">u stroju za usitnjavanje </w:t>
            </w: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**</w:t>
            </w:r>
          </w:p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i/>
                <w:color w:val="000000" w:themeColor="text1"/>
                <w:sz w:val="20"/>
                <w:szCs w:val="20"/>
              </w:rPr>
              <w:t>**Količine iz tablice 5.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Željezni otpad (čelik)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0A07CF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Neželjezni</w:t>
            </w:r>
            <w:proofErr w:type="spellEnd"/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 xml:space="preserve"> materijali</w:t>
            </w:r>
          </w:p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(aluminij, bakar, cink, olovo i sl.)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0A07CF"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 xml:space="preserve">Lagani dijelovi </w:t>
            </w:r>
            <w:r w:rsidR="000A07CF"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iz stroja za usitnjavanje</w:t>
            </w: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Shredder</w:t>
            </w:r>
            <w:proofErr w:type="spellEnd"/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Light</w:t>
            </w:r>
            <w:proofErr w:type="spellEnd"/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Fraction</w:t>
            </w:r>
            <w:proofErr w:type="spellEnd"/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 xml:space="preserve"> (SLF))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0A07CF"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Drugo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diagStripe" w:color="auto" w:fill="auto"/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F344A" w:rsidRPr="006F344A" w:rsidTr="00DD6E88"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  <w:r w:rsidRPr="006F344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  <w:t>Ukupno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88" w:rsidRPr="006F344A" w:rsidRDefault="00DD6E88" w:rsidP="00DD6E88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DE3C5A" w:rsidRPr="006F344A" w:rsidRDefault="00DE3C5A" w:rsidP="00AF565A">
      <w:pPr>
        <w:pStyle w:val="AZOtext"/>
        <w:ind w:firstLine="0"/>
        <w:jc w:val="right"/>
        <w:rPr>
          <w:color w:val="000000" w:themeColor="text1"/>
          <w:sz w:val="22"/>
          <w:szCs w:val="22"/>
        </w:rPr>
      </w:pPr>
    </w:p>
    <w:sectPr w:rsidR="00DE3C5A" w:rsidRPr="006F344A" w:rsidSect="00A071F3">
      <w:headerReference w:type="default" r:id="rId9"/>
      <w:headerReference w:type="first" r:id="rId10"/>
      <w:footerReference w:type="first" r:id="rId11"/>
      <w:pgSz w:w="11907" w:h="16840" w:code="9"/>
      <w:pgMar w:top="1247" w:right="1418" w:bottom="1247" w:left="1418" w:header="0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5DF" w:rsidRDefault="008F35DF">
      <w:r>
        <w:separator/>
      </w:r>
    </w:p>
  </w:endnote>
  <w:endnote w:type="continuationSeparator" w:id="0">
    <w:p w:rsidR="008F35DF" w:rsidRDefault="008F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BE8" w:rsidRDefault="00C21BE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5DF" w:rsidRDefault="008F35DF">
      <w:r>
        <w:separator/>
      </w:r>
    </w:p>
  </w:footnote>
  <w:footnote w:type="continuationSeparator" w:id="0">
    <w:p w:rsidR="008F35DF" w:rsidRDefault="008F3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E88" w:rsidRDefault="00DD6E88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BE8" w:rsidRDefault="00C21BE8">
    <w:pPr>
      <w:pStyle w:val="Zaglavlje"/>
    </w:pPr>
  </w:p>
  <w:p w:rsidR="00C21BE8" w:rsidRDefault="00C21BE8">
    <w:pPr>
      <w:pStyle w:val="Zaglavlje"/>
    </w:pPr>
  </w:p>
  <w:p w:rsidR="00C21BE8" w:rsidRDefault="00C21BE8">
    <w:pPr>
      <w:pStyle w:val="Zaglavlje"/>
    </w:pPr>
  </w:p>
  <w:p w:rsidR="00C21BE8" w:rsidRDefault="00C21BE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2F5"/>
    <w:multiLevelType w:val="hybridMultilevel"/>
    <w:tmpl w:val="C1020E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E462E"/>
    <w:multiLevelType w:val="hybridMultilevel"/>
    <w:tmpl w:val="076CFC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07DAC"/>
    <w:multiLevelType w:val="hybridMultilevel"/>
    <w:tmpl w:val="FC1AF8F8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00E6408"/>
    <w:multiLevelType w:val="hybridMultilevel"/>
    <w:tmpl w:val="99CCCED0"/>
    <w:lvl w:ilvl="0" w:tplc="041A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">
    <w:nsid w:val="37F01F6B"/>
    <w:multiLevelType w:val="hybridMultilevel"/>
    <w:tmpl w:val="2F10D33A"/>
    <w:lvl w:ilvl="0" w:tplc="CD9C6A4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1610B2"/>
    <w:multiLevelType w:val="hybridMultilevel"/>
    <w:tmpl w:val="C84CC1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47302"/>
    <w:multiLevelType w:val="hybridMultilevel"/>
    <w:tmpl w:val="A63E03A4"/>
    <w:lvl w:ilvl="0" w:tplc="0F72C33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1D3244"/>
    <w:multiLevelType w:val="hybridMultilevel"/>
    <w:tmpl w:val="88B60E3A"/>
    <w:lvl w:ilvl="0" w:tplc="0F72C33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641E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615530"/>
    <w:multiLevelType w:val="hybridMultilevel"/>
    <w:tmpl w:val="9202EDD4"/>
    <w:lvl w:ilvl="0" w:tplc="0F72C33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A35EE6"/>
    <w:multiLevelType w:val="hybridMultilevel"/>
    <w:tmpl w:val="EDDE26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B14057"/>
    <w:multiLevelType w:val="hybridMultilevel"/>
    <w:tmpl w:val="1E9470D0"/>
    <w:lvl w:ilvl="0" w:tplc="041A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37060C"/>
    <w:multiLevelType w:val="hybridMultilevel"/>
    <w:tmpl w:val="5AC82A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0E3795"/>
    <w:multiLevelType w:val="hybridMultilevel"/>
    <w:tmpl w:val="09B0FF66"/>
    <w:lvl w:ilvl="0" w:tplc="0F72C33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FD204F"/>
    <w:multiLevelType w:val="hybridMultilevel"/>
    <w:tmpl w:val="618A505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12"/>
  </w:num>
  <w:num w:numId="6">
    <w:abstractNumId w:val="3"/>
  </w:num>
  <w:num w:numId="7">
    <w:abstractNumId w:val="13"/>
  </w:num>
  <w:num w:numId="8">
    <w:abstractNumId w:val="10"/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06B"/>
    <w:rsid w:val="00023755"/>
    <w:rsid w:val="00024114"/>
    <w:rsid w:val="0005441D"/>
    <w:rsid w:val="00077AAB"/>
    <w:rsid w:val="00090842"/>
    <w:rsid w:val="000A07CF"/>
    <w:rsid w:val="000C6040"/>
    <w:rsid w:val="00157C28"/>
    <w:rsid w:val="001873F8"/>
    <w:rsid w:val="001A0DC3"/>
    <w:rsid w:val="001C165A"/>
    <w:rsid w:val="001D1ECA"/>
    <w:rsid w:val="001D6976"/>
    <w:rsid w:val="001F7B92"/>
    <w:rsid w:val="002225C1"/>
    <w:rsid w:val="0022452A"/>
    <w:rsid w:val="002744DC"/>
    <w:rsid w:val="00287F4A"/>
    <w:rsid w:val="002A6F8E"/>
    <w:rsid w:val="002F07D9"/>
    <w:rsid w:val="00311D4A"/>
    <w:rsid w:val="00324CC0"/>
    <w:rsid w:val="00340C41"/>
    <w:rsid w:val="003412F8"/>
    <w:rsid w:val="00390E99"/>
    <w:rsid w:val="003B3AB4"/>
    <w:rsid w:val="003C42A7"/>
    <w:rsid w:val="003D5CE1"/>
    <w:rsid w:val="003D5E66"/>
    <w:rsid w:val="003F147E"/>
    <w:rsid w:val="0041253F"/>
    <w:rsid w:val="00416036"/>
    <w:rsid w:val="00446485"/>
    <w:rsid w:val="004714F7"/>
    <w:rsid w:val="004A61DB"/>
    <w:rsid w:val="004C1C16"/>
    <w:rsid w:val="004D5C50"/>
    <w:rsid w:val="004E1990"/>
    <w:rsid w:val="004E2117"/>
    <w:rsid w:val="00513D38"/>
    <w:rsid w:val="005211FF"/>
    <w:rsid w:val="00550767"/>
    <w:rsid w:val="00573170"/>
    <w:rsid w:val="005B5CC0"/>
    <w:rsid w:val="005D3B33"/>
    <w:rsid w:val="005E17C1"/>
    <w:rsid w:val="00644CFA"/>
    <w:rsid w:val="006A65E2"/>
    <w:rsid w:val="006D0E37"/>
    <w:rsid w:val="006E42F8"/>
    <w:rsid w:val="006F344A"/>
    <w:rsid w:val="00700539"/>
    <w:rsid w:val="00710E60"/>
    <w:rsid w:val="00715DA4"/>
    <w:rsid w:val="00717664"/>
    <w:rsid w:val="00722532"/>
    <w:rsid w:val="007356E0"/>
    <w:rsid w:val="00745B3E"/>
    <w:rsid w:val="00773C89"/>
    <w:rsid w:val="00782276"/>
    <w:rsid w:val="007C1D2E"/>
    <w:rsid w:val="007D4A5D"/>
    <w:rsid w:val="007F5020"/>
    <w:rsid w:val="008007C3"/>
    <w:rsid w:val="00801362"/>
    <w:rsid w:val="008226A8"/>
    <w:rsid w:val="008405E5"/>
    <w:rsid w:val="00850727"/>
    <w:rsid w:val="008519CB"/>
    <w:rsid w:val="00855BDB"/>
    <w:rsid w:val="00861237"/>
    <w:rsid w:val="0088332B"/>
    <w:rsid w:val="00883C04"/>
    <w:rsid w:val="008920FC"/>
    <w:rsid w:val="008A4AED"/>
    <w:rsid w:val="008A5739"/>
    <w:rsid w:val="008C0E46"/>
    <w:rsid w:val="008C3C96"/>
    <w:rsid w:val="008D5448"/>
    <w:rsid w:val="008F35DF"/>
    <w:rsid w:val="00904FE2"/>
    <w:rsid w:val="00923AAF"/>
    <w:rsid w:val="00930B2A"/>
    <w:rsid w:val="00953E2C"/>
    <w:rsid w:val="00961FA4"/>
    <w:rsid w:val="0097406B"/>
    <w:rsid w:val="009A1CB4"/>
    <w:rsid w:val="009B4E48"/>
    <w:rsid w:val="009D1465"/>
    <w:rsid w:val="009D78A0"/>
    <w:rsid w:val="00A071F3"/>
    <w:rsid w:val="00A20DBA"/>
    <w:rsid w:val="00A24612"/>
    <w:rsid w:val="00A3030A"/>
    <w:rsid w:val="00A57B8D"/>
    <w:rsid w:val="00A8237B"/>
    <w:rsid w:val="00A935F2"/>
    <w:rsid w:val="00AB78E0"/>
    <w:rsid w:val="00AC21D5"/>
    <w:rsid w:val="00AD00E1"/>
    <w:rsid w:val="00AD64FA"/>
    <w:rsid w:val="00AF2428"/>
    <w:rsid w:val="00AF565A"/>
    <w:rsid w:val="00B02D3D"/>
    <w:rsid w:val="00B26155"/>
    <w:rsid w:val="00B841DE"/>
    <w:rsid w:val="00BC2236"/>
    <w:rsid w:val="00BE1B76"/>
    <w:rsid w:val="00BF2CA5"/>
    <w:rsid w:val="00C07A5F"/>
    <w:rsid w:val="00C21BE8"/>
    <w:rsid w:val="00CB7379"/>
    <w:rsid w:val="00CB7C8E"/>
    <w:rsid w:val="00CD022D"/>
    <w:rsid w:val="00CF2C80"/>
    <w:rsid w:val="00D147A3"/>
    <w:rsid w:val="00D3152A"/>
    <w:rsid w:val="00DB4484"/>
    <w:rsid w:val="00DD6E88"/>
    <w:rsid w:val="00DE3C5A"/>
    <w:rsid w:val="00E15FE4"/>
    <w:rsid w:val="00E25E56"/>
    <w:rsid w:val="00E417D8"/>
    <w:rsid w:val="00E4724B"/>
    <w:rsid w:val="00EA21BF"/>
    <w:rsid w:val="00EA6C1A"/>
    <w:rsid w:val="00ED0AB0"/>
    <w:rsid w:val="00EF4B7D"/>
    <w:rsid w:val="00F00ACD"/>
    <w:rsid w:val="00F15208"/>
    <w:rsid w:val="00F34A92"/>
    <w:rsid w:val="00F3698E"/>
    <w:rsid w:val="00F4047F"/>
    <w:rsid w:val="00F411C7"/>
    <w:rsid w:val="00F44D7B"/>
    <w:rsid w:val="00F84869"/>
    <w:rsid w:val="00F8645E"/>
    <w:rsid w:val="00FC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06B"/>
    <w:rPr>
      <w:rFonts w:ascii="Arial" w:hAnsi="Arial"/>
      <w:sz w:val="16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semiHidden/>
    <w:rsid w:val="0097406B"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semiHidden/>
    <w:rsid w:val="0097406B"/>
    <w:pPr>
      <w:tabs>
        <w:tab w:val="center" w:pos="4320"/>
        <w:tab w:val="right" w:pos="8640"/>
      </w:tabs>
    </w:pPr>
  </w:style>
  <w:style w:type="paragraph" w:customStyle="1" w:styleId="AZOklasaBOLD">
    <w:name w:val="AZO klasa BOLD"/>
    <w:basedOn w:val="Normal"/>
    <w:rsid w:val="0097406B"/>
    <w:pPr>
      <w:autoSpaceDE w:val="0"/>
      <w:autoSpaceDN w:val="0"/>
      <w:adjustRightInd w:val="0"/>
      <w:textAlignment w:val="center"/>
    </w:pPr>
    <w:rPr>
      <w:rFonts w:cs="Arial"/>
      <w:b/>
      <w:bCs/>
      <w:color w:val="000000"/>
      <w:szCs w:val="16"/>
    </w:rPr>
  </w:style>
  <w:style w:type="paragraph" w:customStyle="1" w:styleId="AZOklasaROMAN">
    <w:name w:val="AZO klasa ROMAN"/>
    <w:basedOn w:val="Normal"/>
    <w:next w:val="AZOklasaBOLD"/>
    <w:rsid w:val="0097406B"/>
    <w:pPr>
      <w:autoSpaceDE w:val="0"/>
      <w:autoSpaceDN w:val="0"/>
      <w:adjustRightInd w:val="0"/>
      <w:textAlignment w:val="center"/>
    </w:pPr>
    <w:rPr>
      <w:rFonts w:cs="Arial"/>
      <w:color w:val="000000"/>
      <w:szCs w:val="16"/>
    </w:rPr>
  </w:style>
  <w:style w:type="paragraph" w:customStyle="1" w:styleId="AZOadresa">
    <w:name w:val="AZO adresa"/>
    <w:basedOn w:val="Normal"/>
    <w:rsid w:val="0097406B"/>
    <w:pPr>
      <w:autoSpaceDE w:val="0"/>
      <w:autoSpaceDN w:val="0"/>
      <w:adjustRightInd w:val="0"/>
      <w:textAlignment w:val="center"/>
    </w:pPr>
    <w:rPr>
      <w:rFonts w:cs="Arial"/>
      <w:color w:val="000000"/>
      <w:sz w:val="24"/>
    </w:rPr>
  </w:style>
  <w:style w:type="paragraph" w:customStyle="1" w:styleId="AZOnaslov">
    <w:name w:val="AZO naslov"/>
    <w:basedOn w:val="Normal"/>
    <w:rsid w:val="0097406B"/>
    <w:pPr>
      <w:autoSpaceDE w:val="0"/>
      <w:autoSpaceDN w:val="0"/>
      <w:adjustRightInd w:val="0"/>
      <w:spacing w:line="288" w:lineRule="auto"/>
      <w:jc w:val="both"/>
      <w:textAlignment w:val="center"/>
    </w:pPr>
    <w:rPr>
      <w:rFonts w:cs="Arial"/>
      <w:color w:val="000000"/>
      <w:spacing w:val="14"/>
      <w:sz w:val="28"/>
      <w:szCs w:val="28"/>
    </w:rPr>
  </w:style>
  <w:style w:type="paragraph" w:customStyle="1" w:styleId="AZOtext">
    <w:name w:val="AZO text"/>
    <w:basedOn w:val="Normal"/>
    <w:link w:val="AZOtextChar"/>
    <w:rsid w:val="0097406B"/>
    <w:pPr>
      <w:autoSpaceDE w:val="0"/>
      <w:autoSpaceDN w:val="0"/>
      <w:adjustRightInd w:val="0"/>
      <w:spacing w:line="288" w:lineRule="auto"/>
      <w:ind w:firstLine="170"/>
      <w:jc w:val="both"/>
      <w:textAlignment w:val="center"/>
    </w:pPr>
    <w:rPr>
      <w:rFonts w:cs="Arial"/>
      <w:color w:val="000000"/>
      <w:sz w:val="20"/>
      <w:szCs w:val="20"/>
    </w:rPr>
  </w:style>
  <w:style w:type="character" w:styleId="Hiperveza">
    <w:name w:val="Hyperlink"/>
    <w:rsid w:val="0097406B"/>
    <w:rPr>
      <w:rFonts w:ascii="Verdana" w:hAnsi="Verdana" w:hint="default"/>
      <w:strike w:val="0"/>
      <w:dstrike w:val="0"/>
      <w:color w:val="333333"/>
      <w:sz w:val="11"/>
      <w:szCs w:val="11"/>
      <w:u w:val="none"/>
      <w:effect w:val="none"/>
    </w:rPr>
  </w:style>
  <w:style w:type="character" w:styleId="Naglaeno">
    <w:name w:val="Strong"/>
    <w:qFormat/>
    <w:rsid w:val="0097406B"/>
    <w:rPr>
      <w:b/>
      <w:bCs/>
    </w:rPr>
  </w:style>
  <w:style w:type="table" w:styleId="Reetkatablice">
    <w:name w:val="Table Grid"/>
    <w:basedOn w:val="Obinatablica"/>
    <w:rsid w:val="00974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rsid w:val="0097406B"/>
    <w:pPr>
      <w:spacing w:before="100" w:beforeAutospacing="1" w:after="100" w:afterAutospacing="1"/>
    </w:pPr>
    <w:rPr>
      <w:rFonts w:ascii="Times New Roman" w:hAnsi="Times New Roman"/>
      <w:sz w:val="24"/>
      <w:lang w:eastAsia="hr-HR"/>
    </w:rPr>
  </w:style>
  <w:style w:type="paragraph" w:styleId="Tekstbalonia">
    <w:name w:val="Balloon Text"/>
    <w:basedOn w:val="Normal"/>
    <w:link w:val="TekstbaloniaChar"/>
    <w:rsid w:val="005B5CC0"/>
    <w:rPr>
      <w:rFonts w:ascii="Tahoma" w:hAnsi="Tahoma" w:cs="Tahoma"/>
      <w:szCs w:val="16"/>
    </w:rPr>
  </w:style>
  <w:style w:type="character" w:customStyle="1" w:styleId="TekstbaloniaChar">
    <w:name w:val="Tekst balončića Char"/>
    <w:link w:val="Tekstbalonia"/>
    <w:rsid w:val="005B5CC0"/>
    <w:rPr>
      <w:rFonts w:ascii="Tahoma" w:hAnsi="Tahoma" w:cs="Tahoma"/>
      <w:sz w:val="16"/>
      <w:szCs w:val="16"/>
      <w:lang w:eastAsia="en-US"/>
    </w:rPr>
  </w:style>
  <w:style w:type="character" w:styleId="Istaknuto">
    <w:name w:val="Emphasis"/>
    <w:uiPriority w:val="20"/>
    <w:qFormat/>
    <w:rsid w:val="0088332B"/>
    <w:rPr>
      <w:i/>
      <w:iCs/>
    </w:rPr>
  </w:style>
  <w:style w:type="character" w:customStyle="1" w:styleId="AZOtextChar">
    <w:name w:val="AZO text Char"/>
    <w:link w:val="AZOtext"/>
    <w:rsid w:val="001D1ECA"/>
    <w:rPr>
      <w:rFonts w:ascii="Arial" w:hAnsi="Arial" w:cs="Arial"/>
      <w:color w:val="000000"/>
      <w:lang w:eastAsia="en-US"/>
    </w:rPr>
  </w:style>
  <w:style w:type="paragraph" w:styleId="Odlomakpopisa">
    <w:name w:val="List Paragraph"/>
    <w:basedOn w:val="Normal"/>
    <w:uiPriority w:val="34"/>
    <w:qFormat/>
    <w:rsid w:val="00A24612"/>
    <w:pPr>
      <w:ind w:left="720"/>
      <w:contextualSpacing/>
    </w:pPr>
  </w:style>
  <w:style w:type="character" w:customStyle="1" w:styleId="PodnojeChar">
    <w:name w:val="Podnožje Char"/>
    <w:basedOn w:val="Zadanifontodlomka"/>
    <w:link w:val="Podnoje"/>
    <w:semiHidden/>
    <w:rsid w:val="009A1CB4"/>
    <w:rPr>
      <w:rFonts w:ascii="Arial" w:hAnsi="Arial"/>
      <w:sz w:val="16"/>
      <w:szCs w:val="24"/>
      <w:lang w:eastAsia="en-US"/>
    </w:rPr>
  </w:style>
  <w:style w:type="character" w:styleId="SlijeenaHiperveza">
    <w:name w:val="FollowedHyperlink"/>
    <w:basedOn w:val="Zadanifontodlomka"/>
    <w:rsid w:val="00DE3C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06B"/>
    <w:rPr>
      <w:rFonts w:ascii="Arial" w:hAnsi="Arial"/>
      <w:sz w:val="16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semiHidden/>
    <w:rsid w:val="0097406B"/>
    <w:pPr>
      <w:tabs>
        <w:tab w:val="center" w:pos="4320"/>
        <w:tab w:val="right" w:pos="8640"/>
      </w:tabs>
    </w:pPr>
  </w:style>
  <w:style w:type="paragraph" w:styleId="Zaglavlje">
    <w:name w:val="header"/>
    <w:basedOn w:val="Normal"/>
    <w:semiHidden/>
    <w:rsid w:val="0097406B"/>
    <w:pPr>
      <w:tabs>
        <w:tab w:val="center" w:pos="4320"/>
        <w:tab w:val="right" w:pos="8640"/>
      </w:tabs>
    </w:pPr>
  </w:style>
  <w:style w:type="paragraph" w:customStyle="1" w:styleId="AZOklasaBOLD">
    <w:name w:val="AZO klasa BOLD"/>
    <w:basedOn w:val="Normal"/>
    <w:rsid w:val="0097406B"/>
    <w:pPr>
      <w:autoSpaceDE w:val="0"/>
      <w:autoSpaceDN w:val="0"/>
      <w:adjustRightInd w:val="0"/>
      <w:textAlignment w:val="center"/>
    </w:pPr>
    <w:rPr>
      <w:rFonts w:cs="Arial"/>
      <w:b/>
      <w:bCs/>
      <w:color w:val="000000"/>
      <w:szCs w:val="16"/>
    </w:rPr>
  </w:style>
  <w:style w:type="paragraph" w:customStyle="1" w:styleId="AZOklasaROMAN">
    <w:name w:val="AZO klasa ROMAN"/>
    <w:basedOn w:val="Normal"/>
    <w:next w:val="AZOklasaBOLD"/>
    <w:rsid w:val="0097406B"/>
    <w:pPr>
      <w:autoSpaceDE w:val="0"/>
      <w:autoSpaceDN w:val="0"/>
      <w:adjustRightInd w:val="0"/>
      <w:textAlignment w:val="center"/>
    </w:pPr>
    <w:rPr>
      <w:rFonts w:cs="Arial"/>
      <w:color w:val="000000"/>
      <w:szCs w:val="16"/>
    </w:rPr>
  </w:style>
  <w:style w:type="paragraph" w:customStyle="1" w:styleId="AZOadresa">
    <w:name w:val="AZO adresa"/>
    <w:basedOn w:val="Normal"/>
    <w:rsid w:val="0097406B"/>
    <w:pPr>
      <w:autoSpaceDE w:val="0"/>
      <w:autoSpaceDN w:val="0"/>
      <w:adjustRightInd w:val="0"/>
      <w:textAlignment w:val="center"/>
    </w:pPr>
    <w:rPr>
      <w:rFonts w:cs="Arial"/>
      <w:color w:val="000000"/>
      <w:sz w:val="24"/>
    </w:rPr>
  </w:style>
  <w:style w:type="paragraph" w:customStyle="1" w:styleId="AZOnaslov">
    <w:name w:val="AZO naslov"/>
    <w:basedOn w:val="Normal"/>
    <w:rsid w:val="0097406B"/>
    <w:pPr>
      <w:autoSpaceDE w:val="0"/>
      <w:autoSpaceDN w:val="0"/>
      <w:adjustRightInd w:val="0"/>
      <w:spacing w:line="288" w:lineRule="auto"/>
      <w:jc w:val="both"/>
      <w:textAlignment w:val="center"/>
    </w:pPr>
    <w:rPr>
      <w:rFonts w:cs="Arial"/>
      <w:color w:val="000000"/>
      <w:spacing w:val="14"/>
      <w:sz w:val="28"/>
      <w:szCs w:val="28"/>
    </w:rPr>
  </w:style>
  <w:style w:type="paragraph" w:customStyle="1" w:styleId="AZOtext">
    <w:name w:val="AZO text"/>
    <w:basedOn w:val="Normal"/>
    <w:link w:val="AZOtextChar"/>
    <w:rsid w:val="0097406B"/>
    <w:pPr>
      <w:autoSpaceDE w:val="0"/>
      <w:autoSpaceDN w:val="0"/>
      <w:adjustRightInd w:val="0"/>
      <w:spacing w:line="288" w:lineRule="auto"/>
      <w:ind w:firstLine="170"/>
      <w:jc w:val="both"/>
      <w:textAlignment w:val="center"/>
    </w:pPr>
    <w:rPr>
      <w:rFonts w:cs="Arial"/>
      <w:color w:val="000000"/>
      <w:sz w:val="20"/>
      <w:szCs w:val="20"/>
    </w:rPr>
  </w:style>
  <w:style w:type="character" w:styleId="Hiperveza">
    <w:name w:val="Hyperlink"/>
    <w:rsid w:val="0097406B"/>
    <w:rPr>
      <w:rFonts w:ascii="Verdana" w:hAnsi="Verdana" w:hint="default"/>
      <w:strike w:val="0"/>
      <w:dstrike w:val="0"/>
      <w:color w:val="333333"/>
      <w:sz w:val="11"/>
      <w:szCs w:val="11"/>
      <w:u w:val="none"/>
      <w:effect w:val="none"/>
    </w:rPr>
  </w:style>
  <w:style w:type="character" w:styleId="Naglaeno">
    <w:name w:val="Strong"/>
    <w:qFormat/>
    <w:rsid w:val="0097406B"/>
    <w:rPr>
      <w:b/>
      <w:bCs/>
    </w:rPr>
  </w:style>
  <w:style w:type="table" w:styleId="Reetkatablice">
    <w:name w:val="Table Grid"/>
    <w:basedOn w:val="Obinatablica"/>
    <w:rsid w:val="00974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rsid w:val="0097406B"/>
    <w:pPr>
      <w:spacing w:before="100" w:beforeAutospacing="1" w:after="100" w:afterAutospacing="1"/>
    </w:pPr>
    <w:rPr>
      <w:rFonts w:ascii="Times New Roman" w:hAnsi="Times New Roman"/>
      <w:sz w:val="24"/>
      <w:lang w:eastAsia="hr-HR"/>
    </w:rPr>
  </w:style>
  <w:style w:type="paragraph" w:styleId="Tekstbalonia">
    <w:name w:val="Balloon Text"/>
    <w:basedOn w:val="Normal"/>
    <w:link w:val="TekstbaloniaChar"/>
    <w:rsid w:val="005B5CC0"/>
    <w:rPr>
      <w:rFonts w:ascii="Tahoma" w:hAnsi="Tahoma" w:cs="Tahoma"/>
      <w:szCs w:val="16"/>
    </w:rPr>
  </w:style>
  <w:style w:type="character" w:customStyle="1" w:styleId="TekstbaloniaChar">
    <w:name w:val="Tekst balončića Char"/>
    <w:link w:val="Tekstbalonia"/>
    <w:rsid w:val="005B5CC0"/>
    <w:rPr>
      <w:rFonts w:ascii="Tahoma" w:hAnsi="Tahoma" w:cs="Tahoma"/>
      <w:sz w:val="16"/>
      <w:szCs w:val="16"/>
      <w:lang w:eastAsia="en-US"/>
    </w:rPr>
  </w:style>
  <w:style w:type="character" w:styleId="Istaknuto">
    <w:name w:val="Emphasis"/>
    <w:uiPriority w:val="20"/>
    <w:qFormat/>
    <w:rsid w:val="0088332B"/>
    <w:rPr>
      <w:i/>
      <w:iCs/>
    </w:rPr>
  </w:style>
  <w:style w:type="character" w:customStyle="1" w:styleId="AZOtextChar">
    <w:name w:val="AZO text Char"/>
    <w:link w:val="AZOtext"/>
    <w:rsid w:val="001D1ECA"/>
    <w:rPr>
      <w:rFonts w:ascii="Arial" w:hAnsi="Arial" w:cs="Arial"/>
      <w:color w:val="000000"/>
      <w:lang w:eastAsia="en-US"/>
    </w:rPr>
  </w:style>
  <w:style w:type="paragraph" w:styleId="Odlomakpopisa">
    <w:name w:val="List Paragraph"/>
    <w:basedOn w:val="Normal"/>
    <w:uiPriority w:val="34"/>
    <w:qFormat/>
    <w:rsid w:val="00A24612"/>
    <w:pPr>
      <w:ind w:left="720"/>
      <w:contextualSpacing/>
    </w:pPr>
  </w:style>
  <w:style w:type="character" w:customStyle="1" w:styleId="PodnojeChar">
    <w:name w:val="Podnožje Char"/>
    <w:basedOn w:val="Zadanifontodlomka"/>
    <w:link w:val="Podnoje"/>
    <w:semiHidden/>
    <w:rsid w:val="009A1CB4"/>
    <w:rPr>
      <w:rFonts w:ascii="Arial" w:hAnsi="Arial"/>
      <w:sz w:val="16"/>
      <w:szCs w:val="24"/>
      <w:lang w:eastAsia="en-US"/>
    </w:rPr>
  </w:style>
  <w:style w:type="character" w:styleId="SlijeenaHiperveza">
    <w:name w:val="FollowedHyperlink"/>
    <w:basedOn w:val="Zadanifontodlomka"/>
    <w:rsid w:val="00DE3C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0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6D371-E78A-418C-83B6-B270A993C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1120</Words>
  <Characters>7438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Predmet:</vt:lpstr>
      <vt:lpstr>Predmet:</vt:lpstr>
    </vt:vector>
  </TitlesOfParts>
  <Company>AZO</Company>
  <LinksUpToDate>false</LinksUpToDate>
  <CharactersWithSpaces>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</dc:title>
  <dc:creator>HMESIC</dc:creator>
  <cp:lastModifiedBy>Vinko Vukušić</cp:lastModifiedBy>
  <cp:revision>4</cp:revision>
  <cp:lastPrinted>2015-10-19T12:39:00Z</cp:lastPrinted>
  <dcterms:created xsi:type="dcterms:W3CDTF">2015-10-19T13:20:00Z</dcterms:created>
  <dcterms:modified xsi:type="dcterms:W3CDTF">2016-01-12T11:35:00Z</dcterms:modified>
</cp:coreProperties>
</file>